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EBD" w:rsidRDefault="00714EB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C3D9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D45F7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850FF2">
        <w:rPr>
          <w:rFonts w:ascii="Times New Roman" w:hAnsi="Times New Roman" w:cs="Times New Roman"/>
          <w:b/>
          <w:sz w:val="24"/>
          <w:szCs w:val="24"/>
        </w:rPr>
        <w:t>36</w:t>
      </w:r>
    </w:p>
    <w:p w:rsidR="00BF12DB" w:rsidRPr="00D45F7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D9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63CA7" w:rsidRDefault="00563CA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63CA7" w:rsidRDefault="00563CA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63CA7" w:rsidRDefault="00563CA7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Default="00BF12DB" w:rsidP="00143D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45F78">
        <w:rPr>
          <w:rFonts w:ascii="Times New Roman" w:hAnsi="Times New Roman" w:cs="Times New Roman"/>
          <w:sz w:val="24"/>
          <w:szCs w:val="24"/>
        </w:rPr>
        <w:t>КЗК-</w:t>
      </w:r>
      <w:r w:rsidR="00850FF2" w:rsidRPr="00D45F78">
        <w:rPr>
          <w:rFonts w:ascii="Times New Roman" w:hAnsi="Times New Roman" w:cs="Times New Roman"/>
          <w:sz w:val="24"/>
          <w:szCs w:val="24"/>
        </w:rPr>
        <w:t>53/2024</w:t>
      </w:r>
      <w:r w:rsidRPr="00D45F7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50FF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0FF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50FF2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50FF2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Екобулсорт</w:t>
      </w:r>
      <w:proofErr w:type="spellEnd"/>
      <w:r w:rsidR="00850FF2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45F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714EBD">
        <w:rPr>
          <w:rFonts w:ascii="Times New Roman" w:hAnsi="Times New Roman" w:cs="Times New Roman"/>
          <w:sz w:val="24"/>
          <w:szCs w:val="24"/>
        </w:rPr>
        <w:t>. Г.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B6B16" w:rsidRPr="00DA6384">
        <w:rPr>
          <w:rFonts w:ascii="Times New Roman" w:hAnsi="Times New Roman"/>
          <w:sz w:val="24"/>
          <w:szCs w:val="24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496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4EBD">
        <w:rPr>
          <w:rFonts w:ascii="Times New Roman" w:hAnsi="Times New Roman" w:cs="Times New Roman"/>
          <w:color w:val="000000" w:themeColor="text1"/>
          <w:sz w:val="24"/>
          <w:szCs w:val="24"/>
        </w:rPr>
        <w:t>. М. Р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45F7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714EBD">
        <w:rPr>
          <w:rFonts w:ascii="Times New Roman" w:hAnsi="Times New Roman" w:cs="Times New Roman"/>
          <w:sz w:val="24"/>
          <w:szCs w:val="24"/>
        </w:rPr>
        <w:t>. Г. К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96D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196D3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196D35" w:rsidRDefault="00196D35" w:rsidP="00196D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496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14EBD">
        <w:rPr>
          <w:rFonts w:ascii="Times New Roman" w:hAnsi="Times New Roman" w:cs="Times New Roman"/>
          <w:sz w:val="24"/>
          <w:szCs w:val="24"/>
        </w:rPr>
        <w:t>. М. Р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14EB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К.:</w:t>
      </w:r>
    </w:p>
    <w:p w:rsidR="0049315B" w:rsidRDefault="00BF12DB" w:rsidP="000D47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78C" w:rsidRPr="000D478C">
        <w:rPr>
          <w:rFonts w:ascii="Times New Roman" w:hAnsi="Times New Roman" w:cs="Times New Roman"/>
          <w:sz w:val="24"/>
          <w:szCs w:val="24"/>
        </w:rPr>
        <w:t>Уважаеми членове на Комисия защита на конкуренцията, уважаема госпожо председател, моля да уважите д</w:t>
      </w:r>
      <w:r w:rsidR="000D478C">
        <w:rPr>
          <w:rFonts w:ascii="Times New Roman" w:hAnsi="Times New Roman" w:cs="Times New Roman"/>
          <w:sz w:val="24"/>
          <w:szCs w:val="24"/>
        </w:rPr>
        <w:t>е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позираната жалба срещу решение </w:t>
      </w:r>
      <w:r w:rsidR="000D478C">
        <w:rPr>
          <w:rFonts w:ascii="Times New Roman" w:hAnsi="Times New Roman" w:cs="Times New Roman"/>
          <w:sz w:val="24"/>
          <w:szCs w:val="24"/>
        </w:rPr>
        <w:t xml:space="preserve">№ </w:t>
      </w:r>
      <w:r w:rsidR="000D478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29975158 от </w:t>
      </w:r>
      <w:r w:rsidR="000D478C" w:rsidRPr="000D478C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0D478C" w:rsidRPr="000D478C">
        <w:rPr>
          <w:rFonts w:ascii="Times New Roman" w:hAnsi="Times New Roman" w:cs="Times New Roman"/>
          <w:sz w:val="24"/>
          <w:szCs w:val="24"/>
        </w:rPr>
        <w:t>5</w:t>
      </w:r>
      <w:r w:rsidR="000D478C">
        <w:rPr>
          <w:rFonts w:ascii="Times New Roman" w:hAnsi="Times New Roman" w:cs="Times New Roman"/>
          <w:sz w:val="24"/>
          <w:szCs w:val="24"/>
        </w:rPr>
        <w:t>.01.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2024 година на заместник </w:t>
      </w:r>
      <w:r w:rsidR="000D478C">
        <w:rPr>
          <w:rFonts w:ascii="Times New Roman" w:hAnsi="Times New Roman" w:cs="Times New Roman"/>
          <w:sz w:val="24"/>
          <w:szCs w:val="24"/>
        </w:rPr>
        <w:t xml:space="preserve">- 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кмета на Столична община </w:t>
      </w:r>
      <w:r w:rsidR="000D478C">
        <w:rPr>
          <w:rFonts w:ascii="Times New Roman" w:hAnsi="Times New Roman" w:cs="Times New Roman"/>
          <w:sz w:val="24"/>
          <w:szCs w:val="24"/>
        </w:rPr>
        <w:t xml:space="preserve">и </w:t>
      </w:r>
      <w:r w:rsidR="000D478C" w:rsidRPr="000D478C">
        <w:rPr>
          <w:rFonts w:ascii="Times New Roman" w:hAnsi="Times New Roman" w:cs="Times New Roman"/>
          <w:sz w:val="24"/>
          <w:szCs w:val="24"/>
        </w:rPr>
        <w:t>д</w:t>
      </w:r>
      <w:r w:rsidR="000D478C">
        <w:rPr>
          <w:rFonts w:ascii="Times New Roman" w:hAnsi="Times New Roman" w:cs="Times New Roman"/>
          <w:sz w:val="24"/>
          <w:szCs w:val="24"/>
        </w:rPr>
        <w:t xml:space="preserve">а </w:t>
      </w:r>
      <w:r w:rsidR="000D478C" w:rsidRPr="000D478C">
        <w:rPr>
          <w:rFonts w:ascii="Times New Roman" w:hAnsi="Times New Roman" w:cs="Times New Roman"/>
          <w:sz w:val="24"/>
          <w:szCs w:val="24"/>
        </w:rPr>
        <w:t>отмените същото</w:t>
      </w:r>
      <w:r w:rsidR="000D478C">
        <w:rPr>
          <w:rFonts w:ascii="Times New Roman" w:hAnsi="Times New Roman" w:cs="Times New Roman"/>
          <w:sz w:val="24"/>
          <w:szCs w:val="24"/>
        </w:rPr>
        <w:t>,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0D478C">
        <w:rPr>
          <w:rFonts w:ascii="Times New Roman" w:hAnsi="Times New Roman" w:cs="Times New Roman"/>
          <w:sz w:val="24"/>
          <w:szCs w:val="24"/>
        </w:rPr>
        <w:t>,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постановен</w:t>
      </w:r>
      <w:r w:rsidR="000D478C">
        <w:rPr>
          <w:rFonts w:ascii="Times New Roman" w:hAnsi="Times New Roman" w:cs="Times New Roman"/>
          <w:sz w:val="24"/>
          <w:szCs w:val="24"/>
        </w:rPr>
        <w:t>о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в нарушени</w:t>
      </w:r>
      <w:r w:rsidR="000D478C">
        <w:rPr>
          <w:rFonts w:ascii="Times New Roman" w:hAnsi="Times New Roman" w:cs="Times New Roman"/>
          <w:sz w:val="24"/>
          <w:szCs w:val="24"/>
        </w:rPr>
        <w:t>е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на материалния </w:t>
      </w:r>
      <w:r w:rsidR="0049315B">
        <w:rPr>
          <w:rFonts w:ascii="Times New Roman" w:hAnsi="Times New Roman" w:cs="Times New Roman"/>
          <w:sz w:val="24"/>
          <w:szCs w:val="24"/>
        </w:rPr>
        <w:t xml:space="preserve">и </w:t>
      </w:r>
      <w:r w:rsidR="000D478C" w:rsidRPr="000D478C">
        <w:rPr>
          <w:rFonts w:ascii="Times New Roman" w:hAnsi="Times New Roman" w:cs="Times New Roman"/>
          <w:sz w:val="24"/>
          <w:szCs w:val="24"/>
        </w:rPr>
        <w:t>процесуалния закон</w:t>
      </w:r>
      <w:r w:rsidR="004931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Default="0049315B" w:rsidP="000D47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478C" w:rsidRPr="000D478C">
        <w:rPr>
          <w:rFonts w:ascii="Times New Roman" w:hAnsi="Times New Roman" w:cs="Times New Roman"/>
          <w:sz w:val="24"/>
          <w:szCs w:val="24"/>
        </w:rPr>
        <w:t>одробни съображения сме изложили в депозираната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като само бих искала да добавя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че ако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Екобулсор</w:t>
      </w:r>
      <w:r w:rsidR="000D478C" w:rsidRPr="000D478C"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 де</w:t>
      </w:r>
      <w:r w:rsidR="000D478C" w:rsidRPr="000D478C">
        <w:rPr>
          <w:rFonts w:ascii="Times New Roman" w:hAnsi="Times New Roman" w:cs="Times New Roman"/>
          <w:sz w:val="24"/>
          <w:szCs w:val="24"/>
        </w:rPr>
        <w:t>позирало своята оферта</w:t>
      </w:r>
      <w:r>
        <w:rPr>
          <w:rFonts w:ascii="Times New Roman" w:hAnsi="Times New Roman" w:cs="Times New Roman"/>
          <w:sz w:val="24"/>
          <w:szCs w:val="24"/>
        </w:rPr>
        <w:t>, то</w:t>
      </w:r>
      <w:r w:rsidR="000D478C" w:rsidRPr="000D478C">
        <w:rPr>
          <w:rFonts w:ascii="Times New Roman" w:hAnsi="Times New Roman" w:cs="Times New Roman"/>
          <w:sz w:val="24"/>
          <w:szCs w:val="24"/>
        </w:rPr>
        <w:t>й е съобразил пазарните условия и не може да се приеме за мотивирана аргумента на органа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63CA7">
        <w:rPr>
          <w:rFonts w:ascii="Times New Roman" w:hAnsi="Times New Roman" w:cs="Times New Roman"/>
          <w:sz w:val="24"/>
          <w:szCs w:val="24"/>
        </w:rPr>
        <w:t xml:space="preserve"> че в случая с депозирането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само на една оферта се е достигнало до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че се нарушават принципите на пряка и свободна конкуренция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D478C" w:rsidRPr="000D478C">
        <w:rPr>
          <w:rFonts w:ascii="Times New Roman" w:hAnsi="Times New Roman" w:cs="Times New Roman"/>
          <w:sz w:val="24"/>
          <w:szCs w:val="24"/>
        </w:rPr>
        <w:t>редставям списък на разноските и доказателства за тях и</w:t>
      </w:r>
      <w:r>
        <w:rPr>
          <w:rFonts w:ascii="Times New Roman" w:hAnsi="Times New Roman" w:cs="Times New Roman"/>
          <w:sz w:val="24"/>
          <w:szCs w:val="24"/>
        </w:rPr>
        <w:t xml:space="preserve"> моля</w:t>
      </w:r>
      <w:r w:rsidR="000D478C" w:rsidRPr="000D478C">
        <w:rPr>
          <w:rFonts w:ascii="Times New Roman" w:hAnsi="Times New Roman" w:cs="Times New Roman"/>
          <w:sz w:val="24"/>
          <w:szCs w:val="24"/>
        </w:rPr>
        <w:t xml:space="preserve"> същите да ни бъдат присъдени.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14EB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BF12DB" w:rsidRDefault="00BF12DB" w:rsidP="004931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49315B" w:rsidRPr="0049315B">
        <w:rPr>
          <w:rFonts w:ascii="Times New Roman" w:hAnsi="Times New Roman" w:cs="Times New Roman"/>
          <w:sz w:val="24"/>
          <w:szCs w:val="24"/>
        </w:rPr>
        <w:t>КЗК, моля да отхвърл</w:t>
      </w:r>
      <w:r w:rsidR="0049315B">
        <w:rPr>
          <w:rFonts w:ascii="Times New Roman" w:hAnsi="Times New Roman" w:cs="Times New Roman"/>
          <w:sz w:val="24"/>
          <w:szCs w:val="24"/>
        </w:rPr>
        <w:t>и</w:t>
      </w:r>
      <w:r w:rsidR="0049315B" w:rsidRPr="0049315B">
        <w:rPr>
          <w:rFonts w:ascii="Times New Roman" w:hAnsi="Times New Roman" w:cs="Times New Roman"/>
          <w:sz w:val="24"/>
          <w:szCs w:val="24"/>
        </w:rPr>
        <w:t>те жалбата, като неоснователна поради подробните мотиви</w:t>
      </w:r>
      <w:r w:rsidR="0049315B">
        <w:rPr>
          <w:rFonts w:ascii="Times New Roman" w:hAnsi="Times New Roman" w:cs="Times New Roman"/>
          <w:sz w:val="24"/>
          <w:szCs w:val="24"/>
        </w:rPr>
        <w:t>,</w:t>
      </w:r>
      <w:r w:rsidR="0049315B" w:rsidRPr="0049315B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49315B">
        <w:rPr>
          <w:rFonts w:ascii="Times New Roman" w:hAnsi="Times New Roman" w:cs="Times New Roman"/>
          <w:sz w:val="24"/>
          <w:szCs w:val="24"/>
        </w:rPr>
        <w:t>.</w:t>
      </w:r>
      <w:r w:rsidR="0049315B" w:rsidRPr="0049315B">
        <w:rPr>
          <w:rFonts w:ascii="Times New Roman" w:hAnsi="Times New Roman" w:cs="Times New Roman"/>
          <w:sz w:val="24"/>
          <w:szCs w:val="24"/>
        </w:rPr>
        <w:t xml:space="preserve"> </w:t>
      </w:r>
      <w:r w:rsidR="0049315B">
        <w:rPr>
          <w:rFonts w:ascii="Times New Roman" w:hAnsi="Times New Roman" w:cs="Times New Roman"/>
          <w:sz w:val="24"/>
          <w:szCs w:val="24"/>
        </w:rPr>
        <w:t>П</w:t>
      </w:r>
      <w:r w:rsidR="0049315B" w:rsidRPr="0049315B">
        <w:rPr>
          <w:rFonts w:ascii="Times New Roman" w:hAnsi="Times New Roman" w:cs="Times New Roman"/>
          <w:sz w:val="24"/>
          <w:szCs w:val="24"/>
        </w:rPr>
        <w:t xml:space="preserve">ретендирам </w:t>
      </w:r>
      <w:r w:rsidR="0049315B">
        <w:rPr>
          <w:rFonts w:ascii="Times New Roman" w:hAnsi="Times New Roman" w:cs="Times New Roman"/>
          <w:sz w:val="24"/>
          <w:szCs w:val="24"/>
        </w:rPr>
        <w:t>юриск.</w:t>
      </w:r>
      <w:r w:rsidR="0049315B" w:rsidRPr="0049315B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 w:rsidR="0049315B">
        <w:rPr>
          <w:rFonts w:ascii="Times New Roman" w:hAnsi="Times New Roman" w:cs="Times New Roman"/>
          <w:sz w:val="24"/>
          <w:szCs w:val="24"/>
        </w:rPr>
        <w:t xml:space="preserve">и </w:t>
      </w:r>
      <w:r w:rsidR="0049315B" w:rsidRPr="0049315B">
        <w:rPr>
          <w:rFonts w:ascii="Times New Roman" w:hAnsi="Times New Roman" w:cs="Times New Roman"/>
          <w:sz w:val="24"/>
          <w:szCs w:val="24"/>
        </w:rPr>
        <w:t>правя възражение за прекомерност на разноските за адв. възнаграждение на ответника.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B" w:rsidRDefault="0049315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315B" w:rsidRDefault="0049315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9315B" w:rsidRDefault="0049315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78E" w:rsidRDefault="0079678E">
      <w:pPr>
        <w:spacing w:after="0" w:line="240" w:lineRule="auto"/>
      </w:pPr>
      <w:r>
        <w:separator/>
      </w:r>
    </w:p>
  </w:endnote>
  <w:endnote w:type="continuationSeparator" w:id="0">
    <w:p w:rsidR="0079678E" w:rsidRDefault="00796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C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96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78E" w:rsidRDefault="0079678E">
      <w:pPr>
        <w:spacing w:after="0" w:line="240" w:lineRule="auto"/>
      </w:pPr>
      <w:r>
        <w:separator/>
      </w:r>
    </w:p>
  </w:footnote>
  <w:footnote w:type="continuationSeparator" w:id="0">
    <w:p w:rsidR="0079678E" w:rsidRDefault="00796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D478C"/>
    <w:rsid w:val="000F14A7"/>
    <w:rsid w:val="00126D2B"/>
    <w:rsid w:val="00143D50"/>
    <w:rsid w:val="00151F34"/>
    <w:rsid w:val="00157ED4"/>
    <w:rsid w:val="00174DCD"/>
    <w:rsid w:val="001823EA"/>
    <w:rsid w:val="00196D35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912BD"/>
    <w:rsid w:val="002B4874"/>
    <w:rsid w:val="002E4982"/>
    <w:rsid w:val="0039130D"/>
    <w:rsid w:val="003B3CA8"/>
    <w:rsid w:val="003B6B16"/>
    <w:rsid w:val="003D2FDD"/>
    <w:rsid w:val="003F0A5F"/>
    <w:rsid w:val="003F5A0B"/>
    <w:rsid w:val="0043084E"/>
    <w:rsid w:val="00442E16"/>
    <w:rsid w:val="0049315B"/>
    <w:rsid w:val="004D3BED"/>
    <w:rsid w:val="004D56AD"/>
    <w:rsid w:val="004E06CF"/>
    <w:rsid w:val="004F2DBC"/>
    <w:rsid w:val="00524B76"/>
    <w:rsid w:val="00527212"/>
    <w:rsid w:val="0054481A"/>
    <w:rsid w:val="00563CA7"/>
    <w:rsid w:val="00580AD9"/>
    <w:rsid w:val="00584963"/>
    <w:rsid w:val="005931EB"/>
    <w:rsid w:val="005C3EDE"/>
    <w:rsid w:val="005F6C72"/>
    <w:rsid w:val="006376F0"/>
    <w:rsid w:val="006577BF"/>
    <w:rsid w:val="00660073"/>
    <w:rsid w:val="00693336"/>
    <w:rsid w:val="006C3D97"/>
    <w:rsid w:val="006D6F92"/>
    <w:rsid w:val="006F7E5B"/>
    <w:rsid w:val="00714EBD"/>
    <w:rsid w:val="00730C8A"/>
    <w:rsid w:val="0074031E"/>
    <w:rsid w:val="00743758"/>
    <w:rsid w:val="00795192"/>
    <w:rsid w:val="0079678E"/>
    <w:rsid w:val="007E76D4"/>
    <w:rsid w:val="008117A3"/>
    <w:rsid w:val="00811DD3"/>
    <w:rsid w:val="00811F8E"/>
    <w:rsid w:val="008133C8"/>
    <w:rsid w:val="00813EF4"/>
    <w:rsid w:val="0081684B"/>
    <w:rsid w:val="00850FF2"/>
    <w:rsid w:val="008543A6"/>
    <w:rsid w:val="00897632"/>
    <w:rsid w:val="008B5984"/>
    <w:rsid w:val="008D2750"/>
    <w:rsid w:val="008D787A"/>
    <w:rsid w:val="0090373C"/>
    <w:rsid w:val="00914A64"/>
    <w:rsid w:val="0094534B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3104D"/>
    <w:rsid w:val="00CA46AF"/>
    <w:rsid w:val="00CC25B6"/>
    <w:rsid w:val="00D26B16"/>
    <w:rsid w:val="00D32E08"/>
    <w:rsid w:val="00D45510"/>
    <w:rsid w:val="00D45F78"/>
    <w:rsid w:val="00D51ABF"/>
    <w:rsid w:val="00DA6544"/>
    <w:rsid w:val="00DA716C"/>
    <w:rsid w:val="00DB20E9"/>
    <w:rsid w:val="00DD2DE0"/>
    <w:rsid w:val="00DE1C0D"/>
    <w:rsid w:val="00DF6433"/>
    <w:rsid w:val="00E029FC"/>
    <w:rsid w:val="00E031F0"/>
    <w:rsid w:val="00E04ED7"/>
    <w:rsid w:val="00E0588E"/>
    <w:rsid w:val="00E070E4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F398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401</Words>
  <Characters>2291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2024-03-06T09:36:00Z</dcterms:created>
  <dcterms:modified xsi:type="dcterms:W3CDTF">2024-03-06T09:36:00Z</dcterms:modified>
</cp:coreProperties>
</file>